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417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﻿       </w:t>
      </w:r>
      <w:r>
        <w:rPr>
          <w:b/>
          <w:bCs/>
        </w:rPr>
        <w:t xml:space="preserve"> </w:t>
      </w:r>
    </w:p>
    <w:p w:rsidR="00000000" w:rsidRDefault="00E24172">
      <w:pPr>
        <w:widowControl w:val="0"/>
        <w:autoSpaceDE w:val="0"/>
        <w:autoSpaceDN w:val="0"/>
        <w:adjustRightInd w:val="0"/>
      </w:pPr>
    </w:p>
    <w:p w:rsidR="00000000" w:rsidRDefault="00E24172">
      <w:pPr>
        <w:pStyle w:val="Heading1"/>
      </w:pPr>
      <w:r>
        <w:t>AUDIT CHECKLIST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Laboratory-Security</w:t>
      </w:r>
      <w:r>
        <w:t xml:space="preserve">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1.      Is a policy in place to keep restricted areas from unintended visitor access (don’t prop doors</w:t>
      </w:r>
      <w:r>
        <w:t xml:space="preserve"> open, etc.)?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2.      Are there procedures for notifying appropriate authorities should any potentially harmful substance be taken from the lab?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3.      Are employees trained on recognizing su</w:t>
      </w:r>
      <w:r>
        <w:t xml:space="preserve">spicious packages, mail, material, or substances?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4.      Are employees trained on proper procedures to follow should they find a suspicious substance, material, mail, or package?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5.      Are </w:t>
      </w:r>
      <w:r>
        <w:t xml:space="preserve">procedures in place to monitor purchases and inventory of hazardous materials or substances?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6.      If the laboratory performs testing on matters that could be of public concern, do you have methods for ensuring confidentia</w:t>
      </w:r>
      <w:r>
        <w:t xml:space="preserve">lity and for disseminating necessary information to the public?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Laboratory-Policy</w:t>
      </w:r>
      <w:r>
        <w:t xml:space="preserve">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7.      Does your policy provide for the safety of visitors and non-</w:t>
      </w:r>
      <w:r>
        <w:t xml:space="preserve">laboratory employees?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8.      Are appropriate emergency procedures in place (evacuation, clean-up, etc.)?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9.      Are at least two employees present in the laboratory when hazardous procedures</w:t>
      </w:r>
      <w:r>
        <w:t xml:space="preserve"> are performed?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10.         Is desk work using writing materials, reference books, and journals done in laboratory where these materials cannot become contaminated with hazardous agents?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Laboratory-Chemicals</w:t>
      </w:r>
      <w:r>
        <w:t xml:space="preserve">      </w:t>
      </w:r>
      <w:r>
        <w:t xml:space="preserve">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11.         Are chemicals handled and stored properly?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12.         Are hoods and other ventilation devices used to prevent airborne subst</w:t>
      </w:r>
      <w:r>
        <w:t xml:space="preserve">ances from escaping into the working atmosphere?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13.         Are employee exposures to chemicals kept within safe levels?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Laboratory-Hygiene</w:t>
      </w:r>
      <w:r>
        <w:t xml:space="preserve">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lastRenderedPageBreak/>
        <w:t xml:space="preserve"> O      </w:t>
      </w:r>
      <w:r>
        <w:t xml:space="preserve">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14.         Is mouth </w:t>
      </w:r>
      <w:proofErr w:type="spellStart"/>
      <w:r>
        <w:t>pipetting</w:t>
      </w:r>
      <w:proofErr w:type="spellEnd"/>
      <w:r>
        <w:t xml:space="preserve"> prohibited?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15.         Is eating, drinking, chewing gum, smoking, application of makeup or storage of food prohibited in laboratory?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16.     </w:t>
      </w:r>
      <w:r>
        <w:t xml:space="preserve">    Are Universal Precautions required for handling of all human blood and body fluids specimens for </w:t>
      </w:r>
      <w:proofErr w:type="spellStart"/>
      <w:r>
        <w:t>hematologic</w:t>
      </w:r>
      <w:proofErr w:type="spellEnd"/>
      <w:r>
        <w:t xml:space="preserve">, microbiologic, chemical and serologic testing?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Laboratory-Sharps</w:t>
      </w:r>
      <w:r>
        <w:t xml:space="preserve">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</w:t>
      </w:r>
      <w:r>
        <w:t xml:space="preserve">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17.         Are syringes and needles disposed of properly?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18.         Are sharp objects such as syringe needles, glass </w:t>
      </w:r>
      <w:proofErr w:type="spellStart"/>
      <w:r>
        <w:t>pasteur</w:t>
      </w:r>
      <w:proofErr w:type="spellEnd"/>
      <w:r>
        <w:t xml:space="preserve"> pipettes, etc., only used when there is no alternative available?  </w:t>
      </w:r>
      <w:r>
        <w:t xml:space="preserve">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Laboratory-Personal Protective Equipment (PPE)</w:t>
      </w:r>
      <w:r>
        <w:t xml:space="preserve">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19.         Has a proper hazard assessment been performed to determine what PPE is necessary?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</w:t>
      </w:r>
      <w:r>
        <w:t xml:space="preserve">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20.         Is proper PPE provided, worn, and maintained properly according to hazards present?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21.         Do employees wear protective clothing appropriate for agents handled in the laboratory?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</w:t>
      </w:r>
      <w:r>
        <w:t xml:space="preserve">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22.         Are laboratory coats not permitted outside of laboratory areas?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23.         Are lab coats laundered or disposed of in an appropriate manner? (Home laundering of laboratory coats and other</w:t>
      </w:r>
      <w:r>
        <w:t xml:space="preserve"> protective clothing is not permitted.)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24.         Are contaminated gloves and PPE disposed of properly?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Laboratory-Emergency Equipment</w:t>
      </w:r>
      <w:r>
        <w:t xml:space="preserve">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</w:t>
      </w:r>
      <w:r>
        <w:t xml:space="preserve">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25.         Is equipment such as safety showers, eyewash station, etc., readily available?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26.         Are appropriate first-aid supplies available?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27.         Are spill kit</w:t>
      </w:r>
      <w:r>
        <w:t xml:space="preserve">s available as needed?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28.         Are fire extinguishers present, appropriate for situation, and inspected and maintained properly?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29.         Is emergency lighting adequate?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</w:t>
      </w:r>
      <w:r>
        <w:t xml:space="preserve">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30.         Do you have an alarm system to alert people in all parts of the facility including isolation areas such as cold rooms?     </w:t>
      </w:r>
    </w:p>
    <w:p w:rsidR="00000000" w:rsidRDefault="00E24172">
      <w:pPr>
        <w:widowControl w:val="0"/>
        <w:autoSpaceDE w:val="0"/>
        <w:autoSpaceDN w:val="0"/>
        <w:adjustRightInd w:val="0"/>
      </w:pPr>
    </w:p>
    <w:p w:rsidR="00000000" w:rsidRDefault="00E24172">
      <w:pPr>
        <w:widowControl w:val="0"/>
        <w:autoSpaceDE w:val="0"/>
        <w:autoSpaceDN w:val="0"/>
        <w:adjustRightInd w:val="0"/>
      </w:pPr>
    </w:p>
    <w:p w:rsidR="00000000" w:rsidRDefault="00E24172">
      <w:pPr>
        <w:widowControl w:val="0"/>
        <w:autoSpaceDE w:val="0"/>
        <w:autoSpaceDN w:val="0"/>
        <w:adjustRightInd w:val="0"/>
      </w:pP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>Laboratory-Electrical</w:t>
      </w:r>
      <w:r>
        <w:t xml:space="preserve">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</w:t>
      </w:r>
      <w:r>
        <w:t xml:space="preserve">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31.         Is all electrical equipment grounded?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32.         Are ground fault circuit interrupters used whenever equipment is in a wet environment such as a cold room?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</w:t>
      </w:r>
      <w:r>
        <w:t xml:space="preserve">33.         Are electrical apparatus plugged into sockets that can be reached safely, without exposure to hazards?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34.         Is equipment, including electrical plugs and cords, kept in good repair?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Laboratory-He</w:t>
      </w:r>
      <w:r>
        <w:rPr>
          <w:b/>
          <w:bCs/>
        </w:rPr>
        <w:t>ating Devices</w:t>
      </w:r>
      <w:r>
        <w:t xml:space="preserve">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35.         Do you make certain not to leave uncontrolled heat sources such as Bunsen burners and heat guns, used near flammable substances, unatten</w:t>
      </w:r>
      <w:r>
        <w:t xml:space="preserve">ded?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36.         Do hot plates, heating mantles, and other heaters have enclosed elements and controls with a thermal shut-off safety device?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Laboratory-Cryogenic Liquids</w:t>
      </w:r>
      <w:r>
        <w:t xml:space="preserve">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</w:t>
      </w:r>
      <w:r>
        <w:t xml:space="preserve">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37.         Are cryogenic liquids stored properly?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38.         Are all personnel handling cryogenic liquids properly trained in the use of specialized equipment designed for </w:t>
      </w:r>
      <w:r>
        <w:t xml:space="preserve">the storage, transfer, and handling of these products?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Laboratory-Compressed Gas Cylinders</w:t>
      </w:r>
      <w:r>
        <w:t xml:space="preserve">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39.         Are proper safety precautions taken with regard t</w:t>
      </w:r>
      <w:r>
        <w:t xml:space="preserve">o compressed gas cylinders (i.e., stored properly, inspected)?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Laboratory-Ventilation</w:t>
      </w:r>
      <w:r>
        <w:t xml:space="preserve">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40.         Are appropriate general ventilation system with air i</w:t>
      </w:r>
      <w:r>
        <w:t xml:space="preserve">ntakes and exhausts located so as to avoid intake of contaminated air?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41.         Are stockrooms/storerooms adequate and well ventilated?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42.         Is the work conducted and its scale appro</w:t>
      </w:r>
      <w:r>
        <w:t xml:space="preserve">priate to the physical facilities available and, especially, to the quality of ventilation?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  <w:rPr>
          <w:b/>
          <w:bCs/>
        </w:rPr>
      </w:pPr>
    </w:p>
    <w:p w:rsidR="00000000" w:rsidRDefault="00E24172">
      <w:pPr>
        <w:widowControl w:val="0"/>
        <w:autoSpaceDE w:val="0"/>
        <w:autoSpaceDN w:val="0"/>
        <w:adjustRightInd w:val="0"/>
        <w:rPr>
          <w:b/>
          <w:bCs/>
        </w:rPr>
      </w:pPr>
    </w:p>
    <w:p w:rsidR="00000000" w:rsidRDefault="00E24172">
      <w:pPr>
        <w:widowControl w:val="0"/>
        <w:autoSpaceDE w:val="0"/>
        <w:autoSpaceDN w:val="0"/>
        <w:adjustRightInd w:val="0"/>
        <w:rPr>
          <w:b/>
          <w:bCs/>
        </w:rPr>
      </w:pPr>
    </w:p>
    <w:p w:rsidR="00000000" w:rsidRDefault="00E24172">
      <w:pPr>
        <w:widowControl w:val="0"/>
        <w:autoSpaceDE w:val="0"/>
        <w:autoSpaceDN w:val="0"/>
        <w:adjustRightInd w:val="0"/>
        <w:rPr>
          <w:b/>
          <w:bCs/>
        </w:rPr>
      </w:pP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>Laboratory-Medical Surveillance</w:t>
      </w:r>
      <w:r>
        <w:t xml:space="preserve">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43.         Is regular m</w:t>
      </w:r>
      <w:r>
        <w:t xml:space="preserve">edical surveillance established to the extent required by regulations governing your laboratory?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Laboratory-Waste Disposal</w:t>
      </w:r>
      <w:r>
        <w:t xml:space="preserve">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44.         Does the </w:t>
      </w:r>
      <w:r>
        <w:t xml:space="preserve">laboratory have a waste disposal program that specifies how waste is to be collected, segregated, stored, and transported?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45.         Does the program include consideration of what materials can be incinerated?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</w:t>
      </w:r>
      <w:r>
        <w:t xml:space="preserve">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46.         Is waste transported from the institution in accordance with DOT regulations?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Laboratory-Training</w:t>
      </w:r>
      <w:r>
        <w:t xml:space="preserve">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47.         Have all e</w:t>
      </w:r>
      <w:r>
        <w:t xml:space="preserve">mployees been adequately informed about the work in the laboratory, its risks, and what to do if an accident occurs?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Laboratory-Recordkeeping</w:t>
      </w:r>
      <w:r>
        <w:t xml:space="preserve">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48.        </w:t>
      </w:r>
      <w:r>
        <w:t xml:space="preserve"> Are accident records written and retained?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49.         Do you keep inventory and usage records for high-risk substances?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50.         Are medical records retained in accordance with the requir</w:t>
      </w:r>
      <w:r>
        <w:t xml:space="preserve">ements of state and federal regulations?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rPr>
          <w:b/>
          <w:bCs/>
        </w:rPr>
        <w:t>Laboratory-Signs and Labels</w:t>
      </w:r>
      <w:r>
        <w:t xml:space="preserve">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Yes       No      N/A                  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51.         Are labels present showing contents of containers (including waste rece</w:t>
      </w:r>
      <w:r>
        <w:t xml:space="preserve">ptacles) and associated hazards?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52.         Are location signs displayed for safety showers, eyewash stations, other safety and first aid equipment, exits and areas where food and beverage consumption and storage are permit</w:t>
      </w:r>
      <w:r>
        <w:t xml:space="preserve">ted?     </w:t>
      </w:r>
    </w:p>
    <w:p w:rsidR="00000000" w:rsidRDefault="00E24172">
      <w:pPr>
        <w:widowControl w:val="0"/>
        <w:autoSpaceDE w:val="0"/>
        <w:autoSpaceDN w:val="0"/>
        <w:adjustRightInd w:val="0"/>
      </w:pPr>
      <w:r>
        <w:t xml:space="preserve"> O         </w:t>
      </w:r>
      <w:proofErr w:type="spellStart"/>
      <w:r>
        <w:t>O</w:t>
      </w:r>
      <w:proofErr w:type="spellEnd"/>
      <w:r>
        <w:t xml:space="preserve">       </w:t>
      </w:r>
      <w:proofErr w:type="spellStart"/>
      <w:r>
        <w:t>O</w:t>
      </w:r>
      <w:proofErr w:type="spellEnd"/>
      <w:r>
        <w:t xml:space="preserve">       53.         Are emergency phone numbers posted prominently?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172"/>
    <w:rsid w:val="00E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Earth Tech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mrobinson</dc:creator>
  <cp:lastModifiedBy>Philip L. Jones</cp:lastModifiedBy>
  <cp:revision>2</cp:revision>
  <cp:lastPrinted>2005-03-02T09:57:00Z</cp:lastPrinted>
  <dcterms:created xsi:type="dcterms:W3CDTF">2016-05-09T16:40:00Z</dcterms:created>
  <dcterms:modified xsi:type="dcterms:W3CDTF">2016-05-09T16:40:00Z</dcterms:modified>
</cp:coreProperties>
</file>